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82AF3" w14:textId="3D8EBE41" w:rsidR="008436DC" w:rsidRPr="003C2A47" w:rsidRDefault="00B36002" w:rsidP="007E5B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A4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ATA Nº 0</w:t>
      </w:r>
      <w:r w:rsidR="003E650B" w:rsidRPr="003C2A4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7</w:t>
      </w:r>
      <w:r w:rsidRPr="003C2A4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/202</w:t>
      </w:r>
      <w:r w:rsidR="00CF30BC" w:rsidRPr="003C2A4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6</w:t>
      </w:r>
      <w:r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Aos </w:t>
      </w:r>
      <w:r w:rsidR="00D81620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</w:t>
      </w:r>
      <w:r w:rsidR="0001778F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="00D81620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dias do mês de</w:t>
      </w:r>
      <w:r w:rsidR="00B82137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3E650B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maio</w:t>
      </w:r>
      <w:r w:rsidR="00B82137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ano de dois mil e vinte e </w:t>
      </w:r>
      <w:r w:rsidR="00CF30BC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seis</w:t>
      </w:r>
      <w:r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reuniram-se os membros do Conselho Municipal de Assistência Social – CMAS do Município de Pranchita-PR, na sala de reuni</w:t>
      </w:r>
      <w:r w:rsidR="008E4438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ões</w:t>
      </w:r>
      <w:r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 </w:t>
      </w:r>
      <w:r w:rsidR="00C87920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CRAS - </w:t>
      </w:r>
      <w:r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Centro de Referência da Assistência Social, às </w:t>
      </w:r>
      <w:r w:rsidR="0001778F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14</w:t>
      </w:r>
      <w:r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</w:t>
      </w:r>
      <w:r w:rsidR="003D3363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</w:t>
      </w:r>
      <w:r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 horas, em</w:t>
      </w:r>
      <w:r w:rsidR="002C7EAD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reunião ordinária, tendo como pauta: </w:t>
      </w:r>
      <w:r w:rsidR="002C7EAD" w:rsidRPr="003C2A4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01) </w:t>
      </w:r>
      <w:r w:rsidR="00AC5623" w:rsidRPr="003C2A4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Aprovar</w:t>
      </w:r>
      <w:r w:rsidR="003E650B" w:rsidRPr="003C2A4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os dados referentes a Audiência Pública do Primeiro Quadrimestre Janeiro, Fevereiro, Março e Abril de 2026;</w:t>
      </w:r>
      <w:r w:rsidR="005038D3" w:rsidRPr="003C2A4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02) Aprovar as alterações no Plano de Aprimoramento da Política de Assistência Social do Município; 03)</w:t>
      </w:r>
      <w:r w:rsidR="00AC5623" w:rsidRPr="003C2A4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5038D3" w:rsidRPr="003C2A4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</w:t>
      </w:r>
      <w:r w:rsidR="005038D3" w:rsidRPr="003C2A4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veriguação e revisão cadastral de famílias unipessoais no município de Pranchita</w:t>
      </w:r>
      <w:r w:rsidR="005038D3" w:rsidRPr="003C2A4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. </w:t>
      </w:r>
      <w:r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Dando início a reunião, a S</w:t>
      </w:r>
      <w:r w:rsidR="00DA18FB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enhora </w:t>
      </w:r>
      <w:r w:rsidR="00233C4B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Rosimari Polga</w:t>
      </w:r>
      <w:r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7A364A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Presidente do </w:t>
      </w:r>
      <w:r w:rsidR="00960A96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</w:t>
      </w:r>
      <w:r w:rsidR="007A364A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onselho Municipal de </w:t>
      </w:r>
      <w:r w:rsidR="008E0BE7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ssistência Social, deu as boas-vindas</w:t>
      </w:r>
      <w:r w:rsidR="004A40C3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agradecendo a presença de todos</w:t>
      </w:r>
      <w:r w:rsidR="00DA18FB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desejando</w:t>
      </w:r>
      <w:r w:rsidR="00DA18FB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um</w:t>
      </w:r>
      <w:r w:rsidR="007A364A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 ótima reunião</w:t>
      </w:r>
      <w:r w:rsidR="00960A96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A mesma fez a </w:t>
      </w:r>
      <w:r w:rsidR="007A364A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leitura da pauta e passan</w:t>
      </w:r>
      <w:r w:rsidR="00233C4B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a </w:t>
      </w:r>
      <w:r w:rsidR="007A364A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palavra para </w:t>
      </w:r>
      <w:r w:rsidR="00E21DFB" w:rsidRPr="003C2A47">
        <w:rPr>
          <w:rFonts w:ascii="Times New Roman" w:hAnsi="Times New Roman" w:cs="Times New Roman"/>
          <w:sz w:val="24"/>
          <w:szCs w:val="24"/>
        </w:rPr>
        <w:t xml:space="preserve">a </w:t>
      </w:r>
      <w:r w:rsidR="00AC5623" w:rsidRPr="003C2A47">
        <w:rPr>
          <w:rFonts w:ascii="Times New Roman" w:hAnsi="Times New Roman" w:cs="Times New Roman"/>
          <w:sz w:val="24"/>
          <w:szCs w:val="24"/>
        </w:rPr>
        <w:t>Senhora Caroline Fedrigo, Secretária Municipal de Assistência Social,</w:t>
      </w:r>
      <w:r w:rsidR="00E21DFB" w:rsidRPr="003C2A47">
        <w:rPr>
          <w:rFonts w:ascii="Times New Roman" w:hAnsi="Times New Roman" w:cs="Times New Roman"/>
          <w:sz w:val="24"/>
          <w:szCs w:val="24"/>
        </w:rPr>
        <w:t xml:space="preserve"> onde apresenta</w:t>
      </w:r>
      <w:r w:rsidR="00B17264" w:rsidRPr="003C2A47">
        <w:rPr>
          <w:rFonts w:ascii="Times New Roman" w:hAnsi="Times New Roman" w:cs="Times New Roman"/>
          <w:sz w:val="24"/>
          <w:szCs w:val="24"/>
        </w:rPr>
        <w:t xml:space="preserve"> </w:t>
      </w:r>
      <w:r w:rsidR="00B17264" w:rsidRPr="003C2A47">
        <w:rPr>
          <w:rFonts w:ascii="Times New Roman" w:hAnsi="Times New Roman" w:cs="Times New Roman"/>
          <w:b/>
          <w:bCs/>
          <w:sz w:val="24"/>
          <w:szCs w:val="24"/>
        </w:rPr>
        <w:t>dados referentes a Audiência Pública do Primeiro Quadrimestre Janeiro, Fevereiro, Março e Abril de 2026</w:t>
      </w:r>
      <w:r w:rsidR="003C2A47" w:rsidRPr="003C2A4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3C2A47" w:rsidRPr="003C2A47">
        <w:rPr>
          <w:rFonts w:ascii="Times New Roman" w:hAnsi="Times New Roman" w:cs="Times New Roman"/>
          <w:sz w:val="24"/>
          <w:szCs w:val="24"/>
        </w:rPr>
        <w:t>Os dados foram apresentados para a Comissão de Saúde, Educação e Assistência Social do Poder Legislativo da Câmara de Vereadores do Município de Pranchita. A Secretaria da Assistência Social Caroline Fedrigo deu as boas-vindas aos presentes e apresentou os dados da Audiência Pública do ECA.</w:t>
      </w:r>
      <w:r w:rsidR="003C2A47" w:rsidRPr="003C2A47">
        <w:rPr>
          <w:rFonts w:ascii="Times New Roman" w:eastAsia="Calibri" w:hAnsi="Times New Roman" w:cs="Times New Roman"/>
          <w:b/>
          <w:sz w:val="24"/>
          <w:szCs w:val="24"/>
        </w:rPr>
        <w:t xml:space="preserve"> A </w:t>
      </w:r>
      <w:r w:rsidR="003C2A47" w:rsidRPr="003C2A47">
        <w:rPr>
          <w:rFonts w:ascii="Times New Roman" w:hAnsi="Times New Roman" w:cs="Times New Roman"/>
          <w:b/>
          <w:sz w:val="24"/>
          <w:szCs w:val="24"/>
        </w:rPr>
        <w:t>Secretaria de Assistência Social</w:t>
      </w:r>
      <w:r w:rsidR="003C2A47" w:rsidRPr="003C2A47">
        <w:rPr>
          <w:rFonts w:ascii="Times New Roman" w:hAnsi="Times New Roman" w:cs="Times New Roman"/>
          <w:sz w:val="24"/>
          <w:szCs w:val="24"/>
        </w:rPr>
        <w:t xml:space="preserve"> </w:t>
      </w:r>
      <w:r w:rsidR="003C2A47" w:rsidRPr="003C2A47">
        <w:rPr>
          <w:rFonts w:ascii="Times New Roman" w:hAnsi="Times New Roman" w:cs="Times New Roman"/>
          <w:b/>
          <w:sz w:val="24"/>
          <w:szCs w:val="24"/>
        </w:rPr>
        <w:t>e o CRAS</w:t>
      </w:r>
      <w:r w:rsidR="003C2A47" w:rsidRPr="003C2A47">
        <w:rPr>
          <w:rFonts w:ascii="Times New Roman" w:hAnsi="Times New Roman" w:cs="Times New Roman"/>
          <w:sz w:val="24"/>
          <w:szCs w:val="24"/>
        </w:rPr>
        <w:t xml:space="preserve"> realizou um total de 1.594 Atendimentos Individualizados no quadrimestre; 748 Atendimento na Recepção; 353 no Cadastro Único; 359 atendimentos da Assistente Social do CRAS e Assistência Social;</w:t>
      </w:r>
      <w:r w:rsidR="003C2A47" w:rsidRPr="003C2A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2A47" w:rsidRPr="003C2A47">
        <w:rPr>
          <w:rFonts w:ascii="Times New Roman" w:hAnsi="Times New Roman" w:cs="Times New Roman"/>
          <w:sz w:val="24"/>
          <w:szCs w:val="24"/>
        </w:rPr>
        <w:t xml:space="preserve">143 da Psicóloga CRAS e do SCFV; foram realizadas 194 Visitas Domiciliares e Estudo Psicossocial. Benefícios Eventuais de Auxilio Natalidade 04; Auxílio Funeral 05; Cesta Básica 205; Aluguel Social 29. O Serviço de Proteção e Atendimento Integral à Família- PAIF re1izou acompanhamento de 45 famílias. Desenvolveu oficinas de artesanato para 25 mulheres do Bolsa Família. O Serviço de Convivência e Fortalecimento de Vínculos Idosos atendeu em média 120 idosos. O Serviço de Convivência e Fortalecimento Vínculos Crianças e Adolescentes atendeu em média 80 alunos, tendo 05 PCD - Pessoa com Deficiência incluída no SCFV; Acompanhamento de Medida Sócio Educativa PSC 04; Crianças em Acolhimento Familiar 01; Crianças em Acolhimento Institucional 03; Idoso em Acolhimento de longa permanência 08. </w:t>
      </w:r>
      <w:r w:rsidR="003C2A47" w:rsidRPr="003C2A4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 Secretaria Municipal de Educação e Departamento de Esporte e Cultura</w:t>
      </w:r>
      <w:r w:rsidR="003C2A47" w:rsidRPr="003C2A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mantém os Programas de Educação Infantil e Ensino Fundamental da cidade e do interior e mantém as atividades esportivas (Futsal, Futebol de campo, Vôlei, Fanfarra) e aulas de musicalidade (violão, teclado, acordeom). </w:t>
      </w:r>
      <w:r w:rsidR="003C2A47" w:rsidRPr="003C2A4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Associação de Pais e Amigos dos Excepcionais – APAE de Pranchita,</w:t>
      </w:r>
      <w:r w:rsidR="003C2A47" w:rsidRPr="003C2A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Mantenedora da Escola de Educação Básica Maria Amélia Polga na Modalidade de Educação Especial atende 50 alunos no total sendo 17 crianças e adolescentes em sala de aula e na clínica de Reabilitação e habilitação, ainda dispões do Serviço de Assistência Social através do Serviço Social, Psicologia, Fisioterapia, Terapia Ocupacional, Fonoaudiologia e Psiquiatria. Foi apresentado também as atividades realizadas pelo </w:t>
      </w:r>
      <w:r w:rsidR="003C2A47" w:rsidRPr="003C2A4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Conselho Tutelar </w:t>
      </w:r>
      <w:r w:rsidR="003C2A47" w:rsidRPr="003C2A47">
        <w:rPr>
          <w:rFonts w:ascii="Times New Roman" w:hAnsi="Times New Roman" w:cs="Times New Roman"/>
          <w:color w:val="000000" w:themeColor="text1"/>
          <w:sz w:val="24"/>
          <w:szCs w:val="24"/>
        </w:rPr>
        <w:t>descritas por atendimentos realizados num total de 480 atendimento e ocorrências.</w:t>
      </w:r>
      <w:r w:rsidR="003C2A47">
        <w:rPr>
          <w:rFonts w:ascii="Times New Roman" w:hAnsi="Times New Roman" w:cs="Times New Roman"/>
          <w:sz w:val="24"/>
          <w:szCs w:val="24"/>
        </w:rPr>
        <w:t xml:space="preserve"> </w:t>
      </w:r>
      <w:r w:rsidR="0021587F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Após considerações e demais esclarecimentos, o mesmo foi aprovado por unanimidade.</w:t>
      </w:r>
      <w:r w:rsidR="00B17264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Dando sequência, Senhora Ieda</w:t>
      </w:r>
      <w:r w:rsidR="00D3628E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Bertella, </w:t>
      </w:r>
      <w:r w:rsidR="00B17264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Técnica do Órgão Gestor juntamente com a Coordenadora do CRAS Senhora Marcia Cristina, apresentam as alterações </w:t>
      </w:r>
      <w:r w:rsidR="00B17264" w:rsidRPr="003C2A4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no Plano de Aprimoramento da Política de Assistência Social do Município, </w:t>
      </w:r>
      <w:r w:rsidR="0001778F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foi apresentado o calendário de reuniões para grupo de estudos da Equipe Técnica da Assistência Social/CRAS, juntamente com o Fluxograma de encaminhamento do Serviço de Proteção e Atendimento Integral a Família</w:t>
      </w:r>
      <w:r w:rsidR="000E34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e o PAF - Plano de Atendimento Familiar – Plano de </w:t>
      </w:r>
      <w:r w:rsidR="0001778F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onde após explanação o mesmo foi aprovado por </w:t>
      </w:r>
      <w:r w:rsidR="006F1530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unanimidade</w:t>
      </w:r>
      <w:r w:rsidR="0001778F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  <w:r w:rsidR="000849BB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07131F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Na sequência será publicado </w:t>
      </w:r>
      <w:r w:rsidR="0007131F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lastRenderedPageBreak/>
        <w:t xml:space="preserve">em forma de </w:t>
      </w:r>
      <w:r w:rsidR="00D45341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</w:t>
      </w:r>
      <w:r w:rsidR="0007131F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esolução</w:t>
      </w:r>
      <w:r w:rsidR="00D45341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no Diário Oficial dos Municípios do Sudoeste do Paraná</w:t>
      </w:r>
      <w:r w:rsidR="0007131F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e encaminhada para o Núcleo Regional da Secret</w:t>
      </w:r>
      <w:r w:rsidR="00BB4BE0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</w:t>
      </w:r>
      <w:r w:rsidR="0007131F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ria Estadual de Desenvolvimento Social, Francisco Beltrão.</w:t>
      </w:r>
      <w:r w:rsidR="00BB4BE0" w:rsidRPr="003C2A4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4C0EE1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Seguindo a pauta, Senhora Caroline</w:t>
      </w:r>
      <w:r w:rsidR="004C0EE1" w:rsidRPr="003C2A4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apresenta a averiguação e revisão cadastral de famílias unipessoais no município de Pranchita </w:t>
      </w:r>
      <w:r w:rsidR="004C0EE1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para ser apresentado em todas as reuniões do conselho até a finalização do processo, onde apresenta o quantitativo de</w:t>
      </w:r>
      <w:r w:rsidR="008A291F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203</w:t>
      </w:r>
      <w:r w:rsidR="004C0EE1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famílias unipessoais, destas </w:t>
      </w:r>
      <w:r w:rsidR="008A291F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25 </w:t>
      </w:r>
      <w:r w:rsidR="004C0EE1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famílias recebendo o valor do bolsa família, </w:t>
      </w:r>
      <w:r w:rsidR="008A291F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852 </w:t>
      </w:r>
      <w:r w:rsidR="004C0EE1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atualizadas por </w:t>
      </w:r>
      <w:r w:rsidR="002D07F9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24</w:t>
      </w:r>
      <w:r w:rsidR="004C0EE1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meses dentro do sistema e </w:t>
      </w:r>
      <w:r w:rsidR="008A291F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242 </w:t>
      </w:r>
      <w:r w:rsidR="004C0EE1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destas famílias atualizadas recebem o bolsa família. </w:t>
      </w:r>
      <w:r w:rsidR="00E00860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Deixado espaço aberto para demai</w:t>
      </w:r>
      <w:r w:rsidR="000D01B7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 considerações</w:t>
      </w:r>
      <w:r w:rsidR="00E00860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Nada mais a tratar, eu Vanderléia Hendges Fredo, Secretári</w:t>
      </w:r>
      <w:r w:rsidR="00136EDC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Executiva, lavrei a presente ata, que segue por mim assinada e pelos demais</w:t>
      </w:r>
      <w:r w:rsidR="00960A96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presentes</w:t>
      </w:r>
      <w:r w:rsidR="008436DC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</w:t>
      </w:r>
      <w:r w:rsidR="00F22FF4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</w:t>
      </w:r>
      <w:r w:rsidR="008436DC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</w:t>
      </w:r>
      <w:r w:rsidR="00960A96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2E1611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  <w:r w:rsidR="008E4438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</w:t>
      </w:r>
      <w:r w:rsidR="00220E94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  <w:r w:rsidR="008E4438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  <w:r w:rsidR="009801B2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8C6C1C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</w:t>
      </w:r>
      <w:r w:rsidR="0021587F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</w:t>
      </w:r>
      <w:r w:rsidR="008C6C1C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  <w:r w:rsidR="00F844AE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</w:t>
      </w:r>
      <w:r w:rsidR="00AD232A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  <w:r w:rsidR="00F844AE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</w:t>
      </w:r>
      <w:r w:rsidR="007E5BEF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</w:t>
      </w:r>
    </w:p>
    <w:p w14:paraId="491E97C1" w14:textId="6FE9AB5D" w:rsidR="00B36002" w:rsidRPr="003C2A47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</w:t>
      </w:r>
      <w:r w:rsidR="005F0780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</w:t>
      </w:r>
      <w:r w:rsidR="001A1631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</w:t>
      </w:r>
      <w:r w:rsidR="00525C84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</w:t>
      </w:r>
      <w:r w:rsidR="009801B2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</w:t>
      </w:r>
      <w:r w:rsidR="00220E94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  <w:r w:rsidR="009801B2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  <w:r w:rsidR="00525C84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  <w:r w:rsidR="008C6C1C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</w:t>
      </w:r>
      <w:r w:rsidR="0021587F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</w:t>
      </w:r>
      <w:r w:rsidR="00F844AE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</w:t>
      </w:r>
      <w:r w:rsidR="00AD232A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  <w:r w:rsidR="00F844AE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</w:t>
      </w:r>
      <w:r w:rsidR="0021587F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  <w:r w:rsidR="007E5BEF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</w:t>
      </w:r>
      <w:r w:rsidR="00220E94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</w:p>
    <w:p w14:paraId="085FEC6A" w14:textId="773E95B2" w:rsidR="009B43CD" w:rsidRPr="003C2A47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95359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  <w:r w:rsidR="009801B2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</w:t>
      </w:r>
      <w:r w:rsidR="00891A87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</w:t>
      </w:r>
      <w:r w:rsidR="00891A87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844AE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</w:t>
      </w:r>
      <w:r w:rsidR="00AD232A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844AE" w:rsidRPr="003C2A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</w:t>
      </w:r>
    </w:p>
    <w:sectPr w:rsidR="009B43CD" w:rsidRPr="003C2A47" w:rsidSect="007E5BEF">
      <w:pgSz w:w="11906" w:h="16838"/>
      <w:pgMar w:top="851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002"/>
    <w:rsid w:val="0001778F"/>
    <w:rsid w:val="00026F3B"/>
    <w:rsid w:val="00035A40"/>
    <w:rsid w:val="00037A6D"/>
    <w:rsid w:val="00053654"/>
    <w:rsid w:val="00064483"/>
    <w:rsid w:val="000679CE"/>
    <w:rsid w:val="0007131F"/>
    <w:rsid w:val="000849BB"/>
    <w:rsid w:val="000A16A8"/>
    <w:rsid w:val="000D01B7"/>
    <w:rsid w:val="000D5419"/>
    <w:rsid w:val="000E271E"/>
    <w:rsid w:val="000E349B"/>
    <w:rsid w:val="000E530B"/>
    <w:rsid w:val="00104DDB"/>
    <w:rsid w:val="00136EDC"/>
    <w:rsid w:val="0015116D"/>
    <w:rsid w:val="00162F47"/>
    <w:rsid w:val="00163205"/>
    <w:rsid w:val="00177DAC"/>
    <w:rsid w:val="001A1631"/>
    <w:rsid w:val="001B145F"/>
    <w:rsid w:val="001C711C"/>
    <w:rsid w:val="001D65E2"/>
    <w:rsid w:val="001E32AB"/>
    <w:rsid w:val="0021587F"/>
    <w:rsid w:val="00220E94"/>
    <w:rsid w:val="00230A00"/>
    <w:rsid w:val="00233C4B"/>
    <w:rsid w:val="00235525"/>
    <w:rsid w:val="002818C4"/>
    <w:rsid w:val="00285483"/>
    <w:rsid w:val="00286503"/>
    <w:rsid w:val="00291C68"/>
    <w:rsid w:val="002B574C"/>
    <w:rsid w:val="002C064B"/>
    <w:rsid w:val="002C7EAD"/>
    <w:rsid w:val="002D07F9"/>
    <w:rsid w:val="002E1611"/>
    <w:rsid w:val="002E4862"/>
    <w:rsid w:val="003262D7"/>
    <w:rsid w:val="003276F9"/>
    <w:rsid w:val="00331F8F"/>
    <w:rsid w:val="00334459"/>
    <w:rsid w:val="00362266"/>
    <w:rsid w:val="00371CE1"/>
    <w:rsid w:val="00394A95"/>
    <w:rsid w:val="003A1607"/>
    <w:rsid w:val="003C05BE"/>
    <w:rsid w:val="003C2A47"/>
    <w:rsid w:val="003D3197"/>
    <w:rsid w:val="003D3363"/>
    <w:rsid w:val="003E35AA"/>
    <w:rsid w:val="003E650B"/>
    <w:rsid w:val="003F7EB2"/>
    <w:rsid w:val="00400E69"/>
    <w:rsid w:val="00401A58"/>
    <w:rsid w:val="00427A07"/>
    <w:rsid w:val="004656F4"/>
    <w:rsid w:val="00493211"/>
    <w:rsid w:val="004A1BDF"/>
    <w:rsid w:val="004A40C3"/>
    <w:rsid w:val="004B59A3"/>
    <w:rsid w:val="004B6EB1"/>
    <w:rsid w:val="004C0EE1"/>
    <w:rsid w:val="004C3DCF"/>
    <w:rsid w:val="004D0D52"/>
    <w:rsid w:val="00501E0A"/>
    <w:rsid w:val="005024A4"/>
    <w:rsid w:val="005038D3"/>
    <w:rsid w:val="00517AA0"/>
    <w:rsid w:val="00525C84"/>
    <w:rsid w:val="00575352"/>
    <w:rsid w:val="005A2966"/>
    <w:rsid w:val="005B4AD8"/>
    <w:rsid w:val="005C4E77"/>
    <w:rsid w:val="005C6030"/>
    <w:rsid w:val="005D74C7"/>
    <w:rsid w:val="005F0780"/>
    <w:rsid w:val="005F5935"/>
    <w:rsid w:val="00605C0B"/>
    <w:rsid w:val="00606DBE"/>
    <w:rsid w:val="00610116"/>
    <w:rsid w:val="00652BE0"/>
    <w:rsid w:val="00653FD7"/>
    <w:rsid w:val="0066472F"/>
    <w:rsid w:val="00665AE7"/>
    <w:rsid w:val="00667DB0"/>
    <w:rsid w:val="006849B9"/>
    <w:rsid w:val="006865E9"/>
    <w:rsid w:val="00686D2C"/>
    <w:rsid w:val="00690B97"/>
    <w:rsid w:val="0069776E"/>
    <w:rsid w:val="006A2062"/>
    <w:rsid w:val="006B0762"/>
    <w:rsid w:val="006E1872"/>
    <w:rsid w:val="006F1530"/>
    <w:rsid w:val="006F3211"/>
    <w:rsid w:val="006F5FE0"/>
    <w:rsid w:val="00715E7E"/>
    <w:rsid w:val="00717EB4"/>
    <w:rsid w:val="00723702"/>
    <w:rsid w:val="00725961"/>
    <w:rsid w:val="0072667E"/>
    <w:rsid w:val="007745B3"/>
    <w:rsid w:val="007A29C0"/>
    <w:rsid w:val="007A364A"/>
    <w:rsid w:val="007B1029"/>
    <w:rsid w:val="007C33FC"/>
    <w:rsid w:val="007D020F"/>
    <w:rsid w:val="007D0341"/>
    <w:rsid w:val="007E46C9"/>
    <w:rsid w:val="007E5BEF"/>
    <w:rsid w:val="007F2341"/>
    <w:rsid w:val="00806F27"/>
    <w:rsid w:val="00832C76"/>
    <w:rsid w:val="008436DC"/>
    <w:rsid w:val="0085271B"/>
    <w:rsid w:val="0085541B"/>
    <w:rsid w:val="00863B5A"/>
    <w:rsid w:val="00864120"/>
    <w:rsid w:val="00891A87"/>
    <w:rsid w:val="00892718"/>
    <w:rsid w:val="008934E6"/>
    <w:rsid w:val="008A291F"/>
    <w:rsid w:val="008C2C23"/>
    <w:rsid w:val="008C5373"/>
    <w:rsid w:val="008C6C1C"/>
    <w:rsid w:val="008D0508"/>
    <w:rsid w:val="008D5897"/>
    <w:rsid w:val="008E0702"/>
    <w:rsid w:val="008E0BE7"/>
    <w:rsid w:val="008E4438"/>
    <w:rsid w:val="00907BEF"/>
    <w:rsid w:val="00960A96"/>
    <w:rsid w:val="009708FD"/>
    <w:rsid w:val="00974EFF"/>
    <w:rsid w:val="00977342"/>
    <w:rsid w:val="009801B2"/>
    <w:rsid w:val="0099111E"/>
    <w:rsid w:val="00997C0B"/>
    <w:rsid w:val="009B43CD"/>
    <w:rsid w:val="009C089F"/>
    <w:rsid w:val="009F0A7B"/>
    <w:rsid w:val="00A23180"/>
    <w:rsid w:val="00A23E83"/>
    <w:rsid w:val="00A25DBD"/>
    <w:rsid w:val="00A34A67"/>
    <w:rsid w:val="00A41996"/>
    <w:rsid w:val="00A640DD"/>
    <w:rsid w:val="00A7451A"/>
    <w:rsid w:val="00A934AD"/>
    <w:rsid w:val="00A940D9"/>
    <w:rsid w:val="00AB0484"/>
    <w:rsid w:val="00AB6F7A"/>
    <w:rsid w:val="00AC5623"/>
    <w:rsid w:val="00AC772B"/>
    <w:rsid w:val="00AD232A"/>
    <w:rsid w:val="00AD2AB6"/>
    <w:rsid w:val="00AD7A17"/>
    <w:rsid w:val="00AE159D"/>
    <w:rsid w:val="00AF7BC5"/>
    <w:rsid w:val="00B17264"/>
    <w:rsid w:val="00B25939"/>
    <w:rsid w:val="00B34A68"/>
    <w:rsid w:val="00B36002"/>
    <w:rsid w:val="00B671A3"/>
    <w:rsid w:val="00B739ED"/>
    <w:rsid w:val="00B760FF"/>
    <w:rsid w:val="00B81324"/>
    <w:rsid w:val="00B82137"/>
    <w:rsid w:val="00B83375"/>
    <w:rsid w:val="00B83EF3"/>
    <w:rsid w:val="00B9659D"/>
    <w:rsid w:val="00BA3285"/>
    <w:rsid w:val="00BB4BE0"/>
    <w:rsid w:val="00BC03C0"/>
    <w:rsid w:val="00BC0CD3"/>
    <w:rsid w:val="00BD2196"/>
    <w:rsid w:val="00BD3BE9"/>
    <w:rsid w:val="00C11BA4"/>
    <w:rsid w:val="00C15B27"/>
    <w:rsid w:val="00C30F89"/>
    <w:rsid w:val="00C512DB"/>
    <w:rsid w:val="00C60282"/>
    <w:rsid w:val="00C72DF1"/>
    <w:rsid w:val="00C7555A"/>
    <w:rsid w:val="00C87920"/>
    <w:rsid w:val="00C93DE6"/>
    <w:rsid w:val="00CB0144"/>
    <w:rsid w:val="00CC07C0"/>
    <w:rsid w:val="00CE1874"/>
    <w:rsid w:val="00CE7F9A"/>
    <w:rsid w:val="00CF30BC"/>
    <w:rsid w:val="00D0626D"/>
    <w:rsid w:val="00D160F4"/>
    <w:rsid w:val="00D16F21"/>
    <w:rsid w:val="00D24B36"/>
    <w:rsid w:val="00D3628E"/>
    <w:rsid w:val="00D367FA"/>
    <w:rsid w:val="00D43A25"/>
    <w:rsid w:val="00D4530A"/>
    <w:rsid w:val="00D45341"/>
    <w:rsid w:val="00D5424F"/>
    <w:rsid w:val="00D81620"/>
    <w:rsid w:val="00D85B07"/>
    <w:rsid w:val="00D86F10"/>
    <w:rsid w:val="00D945AD"/>
    <w:rsid w:val="00D971B1"/>
    <w:rsid w:val="00DA18FB"/>
    <w:rsid w:val="00DA7FEA"/>
    <w:rsid w:val="00DB3D83"/>
    <w:rsid w:val="00DD1395"/>
    <w:rsid w:val="00DE40B6"/>
    <w:rsid w:val="00DE6931"/>
    <w:rsid w:val="00DF2E44"/>
    <w:rsid w:val="00E00860"/>
    <w:rsid w:val="00E03B57"/>
    <w:rsid w:val="00E207E3"/>
    <w:rsid w:val="00E21DFB"/>
    <w:rsid w:val="00E574E0"/>
    <w:rsid w:val="00E6612E"/>
    <w:rsid w:val="00E74571"/>
    <w:rsid w:val="00E86442"/>
    <w:rsid w:val="00EB35DF"/>
    <w:rsid w:val="00EB54AF"/>
    <w:rsid w:val="00EE083D"/>
    <w:rsid w:val="00EE4C43"/>
    <w:rsid w:val="00EE4DDA"/>
    <w:rsid w:val="00EF1AF7"/>
    <w:rsid w:val="00F045D3"/>
    <w:rsid w:val="00F21778"/>
    <w:rsid w:val="00F22FF4"/>
    <w:rsid w:val="00F43504"/>
    <w:rsid w:val="00F46958"/>
    <w:rsid w:val="00F635E5"/>
    <w:rsid w:val="00F63AF3"/>
    <w:rsid w:val="00F774A2"/>
    <w:rsid w:val="00F844AE"/>
    <w:rsid w:val="00F9334E"/>
    <w:rsid w:val="00F95359"/>
    <w:rsid w:val="00FA4A43"/>
    <w:rsid w:val="00FB27A3"/>
    <w:rsid w:val="00FC2FD1"/>
    <w:rsid w:val="00FC62BF"/>
    <w:rsid w:val="00FC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3E7D"/>
  <w15:chartTrackingRefBased/>
  <w15:docId w15:val="{8B5D9DC7-E06D-486C-B942-5603D93C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36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6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60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6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60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6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6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6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6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60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60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60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60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600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60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60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60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60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6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6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6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36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6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360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60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3600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60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600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600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07BE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07BEF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CF30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3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1284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45</cp:revision>
  <cp:lastPrinted>2026-04-16T17:17:00Z</cp:lastPrinted>
  <dcterms:created xsi:type="dcterms:W3CDTF">2026-04-15T16:00:00Z</dcterms:created>
  <dcterms:modified xsi:type="dcterms:W3CDTF">2026-05-25T14:07:00Z</dcterms:modified>
</cp:coreProperties>
</file>