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5FA35109" w:rsidR="008436DC" w:rsidRPr="00F1350A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2E0BB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2</w:t>
      </w: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os</w:t>
      </w:r>
      <w:r w:rsidR="002E0BB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28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dias do mês de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E0BB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março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cinco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reuniram-se os membros do Conselho Municipal de Assistência Social – CMAS do Município de Pranchita-PR, na sala de reunião do </w:t>
      </w:r>
      <w:r w:rsidR="00C8792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08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:30 horas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 trinta minutos,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</w:t>
      </w:r>
      <w:r w:rsidR="002C7E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reunião ordinária, tendo como pauta: </w:t>
      </w:r>
      <w:r w:rsidR="002E0BBC" w:rsidRPr="002E0BB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01) </w:t>
      </w:r>
      <w:r w:rsidR="002E0BBC" w:rsidRPr="002E0BB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Apresentação de Prestação de Contas do 2º Semestre de 2024 do Fundo para a Infância e Adolescência – da Deliberação CEDCA 47/2022 -  FIA – Apoio e Fortalecimento ao Acompanhamento Intersetorial às Famílias com Gestantes e/ou Crianças de 0 a 06 anos de idade – Primeira Infância; 02) Prestação de Contas do 2º Semestre de 2024 - Deliberação CEDCA nº 78/2022 -  FIA - do Incentivo Apoio a Promoção dos Direitos da Criança e do Adolescente, por meio do acesso a produtos de Higiene Íntima</w:t>
      </w:r>
      <w:r w:rsidR="002E0BB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; 03) Relatório das atividades do ano 2024 e apresentação do Plano de ação para o ano 2025 das Entidades Sociais inscritas no CMAS; 04</w:t>
      </w:r>
      <w:r w:rsidR="00F2290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)</w:t>
      </w:r>
      <w:r w:rsidR="002E0BB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Termo de Adesão ao Programa Bolsa família e ao Cadastro Único; 05) Aprovação da Resolução nº 01/2025 que dispões da Coordenação Municipal Intersetorial do programa Bolsa Família, encarregada pela elaboração do Plano de Ação Intersetorial</w:t>
      </w:r>
      <w:r w:rsidR="00DC78D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2E0BB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2025;</w:t>
      </w:r>
      <w:r w:rsidR="00DC78D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7E1B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06) composição da Mesa Diretiva do CMAS; 07) assuntos Gerais.</w:t>
      </w:r>
      <w:r w:rsidR="006977C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Dando início a reunião, a S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enhora 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Caroline Fedrigo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Gestora Municipal, 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deu as boas-vindas, agradecendo a presença de todos, desejando um bom início de ano, o desenvolvimento das ações e trabalhos junto ao CMAS - </w:t>
      </w:r>
      <w:r w:rsidR="002023EB" w:rsidRP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Conselho Municipal de Assistência Social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Senhora Caroline </w:t>
      </w:r>
      <w:r w:rsidR="00915D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leu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 pauta de reunião, </w:t>
      </w:r>
      <w:r w:rsidR="006977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começando coma a apresentação de  </w:t>
      </w:r>
      <w:r w:rsidR="006977CB" w:rsidRPr="006977C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Contas do 2º Semestre de 2024 do Fundo para a Infância e Adolescência – da Deliberação CEDCA 47/2022 -  FIA – Apoio e Fortalecimento ao Acompanhamento Intersetorial às Famílias com Gestantes e/ou Crianças de 0 a 06 anos de idade – Primeira Infância</w:t>
      </w:r>
      <w:r w:rsidR="006977C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informou que o saldo reprogramado pra o 2º semestre de 2024 foi de R% 55.734,27( </w:t>
      </w:r>
      <w:r w:rsidR="006977CB" w:rsidRPr="006977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cinquenta e cinco mil, setecentos e trinta e quatro reais e vinte e sete centavos</w:t>
      </w:r>
      <w:r w:rsidR="006977C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), tendo um rendimento de </w:t>
      </w:r>
      <w:r w:rsidR="004D63F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R$ </w:t>
      </w:r>
      <w:r w:rsidR="006977C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1.636,69 </w:t>
      </w:r>
      <w:r w:rsidR="006977CB" w:rsidRPr="006977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( um mil, seiscentos e trinta e seis reais e sessenta e nove centavos</w:t>
      </w:r>
      <w:r w:rsidR="006977C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)</w:t>
      </w:r>
      <w:r w:rsidR="004D63F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. Sendo que o valor gasto no período foi de R$ 57.060,80 (</w:t>
      </w:r>
      <w:r w:rsidR="004D63FC" w:rsidRPr="004D63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cinquenta e sete mil, sessenta reais e oitenta centavos</w:t>
      </w:r>
      <w:r w:rsidR="004D63F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) </w:t>
      </w:r>
      <w:r w:rsidR="004D63FC" w:rsidRPr="004D63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em aquisição de kits cestas básicas, kit higiene, gêneros alimentícios, parque infantil tipo playground 4 torres e grama sintética, ficando um saldo reprogramado para 2025 de R$ 6,549</w:t>
      </w:r>
      <w:r w:rsidR="004D63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(seis reais e cinquenta centavos), sendo apresentado documentos como notas fiscais e extratos bancários, onde a mesma foi aprovada por unanimidade. Seguindo reunião a mesma apresentou a </w:t>
      </w:r>
      <w:r w:rsidR="004D63FC" w:rsidRPr="004D63F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Prestação de Contas do 2º Semestre de 2024 - Deliberação CEDCA nº 78/2022 </w:t>
      </w:r>
      <w:r w:rsidR="004D63FC" w:rsidRPr="004D63F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- FIA</w:t>
      </w:r>
      <w:r w:rsidR="004D63FC" w:rsidRPr="004D63F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- do Incentivo Apoio a Promoção dos Direitos da Criança e do Adolescente, por meio do acesso a produtos de Higiene Íntima</w:t>
      </w:r>
      <w:r w:rsidR="004D63F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informou que o saldo reprogramado para o 2º semestre de 2024 foi de R$ 3.834,84 (</w:t>
      </w:r>
      <w:r w:rsidR="004D63FC" w:rsidRPr="004D63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três mil, oitocentos e quarenta e três reais com oitenta e quatro</w:t>
      </w:r>
      <w:r w:rsidR="004D63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4D63FC" w:rsidRPr="004D63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centavos</w:t>
      </w:r>
      <w:r w:rsidR="004D63F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), </w:t>
      </w:r>
      <w:r w:rsidR="003377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tendo um rendimento de R$ 57,36 (</w:t>
      </w:r>
      <w:r w:rsidR="003377D4" w:rsidRPr="003377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cinquenta e sete reais com trinta e seis centavos</w:t>
      </w:r>
      <w:r w:rsidR="003377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). Sendo que o valor gasto no período foi de R$ 3.902,71 (</w:t>
      </w:r>
      <w:r w:rsidR="003377D4" w:rsidRPr="003377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três mil, novecentos e dois reais e setenta e um centavos</w:t>
      </w:r>
      <w:r w:rsidR="003377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) </w:t>
      </w:r>
      <w:r w:rsidR="003377D4" w:rsidRPr="003377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em aquisição fraldas descartáveis infantis, ficando um saldo reprogramado para 2025 de R$ 12,38 (doze reais e trinta e oito centavos), </w:t>
      </w:r>
      <w:r w:rsidR="003377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sendo apresentado documentos como notas fiscais e extratos bancários, sendo aprovada por unanimidade, onde as duas s Prestações de Contas serão publicadas no Diário Oficial em forma de Resolução.</w:t>
      </w:r>
      <w:r w:rsidR="00A76FA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2290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Na sequencia foi apresentado </w:t>
      </w:r>
      <w:r w:rsidR="00F22900" w:rsidRPr="00F2290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Relatório das atividades do ano 2024 e apresentação do Plano </w:t>
      </w:r>
      <w:r w:rsidR="00F22900" w:rsidRPr="00F2290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lastRenderedPageBreak/>
        <w:t>de ação para o ano 2025 das Entidades Sociais inscritas no CMAS</w:t>
      </w:r>
      <w:r w:rsidR="00F2290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(Associação Beneficente de Mães, APAE e Associação de Idosos), Senhora Caroline explicou aos presentes que esses relatórios são instrumentos de  controle e apoio aos serviços executados pelas Entidades, os quais estão ligados a Secretaria municipal de Assistência Social, fazendo-se necessário todo início de ano fazer a prestação de constas dessas Entidades, os quais foram analisados e aprovados pelos conselheiros e publicados no Diário Oficial em forma de Resolução. Continuando a reunião a mesma apresentou o </w:t>
      </w:r>
      <w:r w:rsidR="00DC78D9" w:rsidRPr="00DC78D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Termo de Adesão ao Programa Bolsa família e ao Cadastro Único</w:t>
      </w:r>
      <w:r w:rsidR="00DC78D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</w:t>
      </w:r>
      <w:r w:rsidR="00DC78D9" w:rsidRPr="00DC78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onde a responsabilidade é da Gestão da Secretaria Municipal de Assistência Social</w:t>
      </w:r>
      <w:r w:rsidR="00DC78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e a Coordenação de Cadastro Único e do Programa Bolsa Família ficaram sob a gestão do Senhor Neuri rodrigues da Silva, onde os atendimentos aos usuários são realizados nas dependências do CRAS, sendo aprovado por unanimidade. Seguindo a pauta, foi apresentado a </w:t>
      </w:r>
      <w:r w:rsidR="00DC78D9" w:rsidRPr="00DC78D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Resolução nº 01/2025 que dispões da Coordenação Municipal Intersetorial do programa Bolsa Família, encarregada pela elaboração do Plano de Ação Intersetorial</w:t>
      </w:r>
      <w:r w:rsidR="00550DB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DC78D9" w:rsidRPr="00DC78D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2025</w:t>
      </w:r>
      <w:r w:rsidR="00550DB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</w:t>
      </w:r>
      <w:r w:rsidR="00550DB5" w:rsidRPr="00550DB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ficando assim constituída</w:t>
      </w:r>
      <w:r w:rsidR="00550DB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: Representante da Secretaria Municipal de Assistência Social: </w:t>
      </w:r>
      <w:r w:rsidR="00550DB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Marcia Cristina Henz e Mayara Luiza Lange Dalla Libera, </w:t>
      </w:r>
      <w:r w:rsidR="00550DB5" w:rsidRPr="00550DB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Representantes da Secretaria Municipal de Saúde</w:t>
      </w:r>
      <w:r w:rsidR="00550DB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Daniela Aparecida Zamboni e Catiane Filippi Martinazzo, </w:t>
      </w:r>
      <w:r w:rsidR="00550DB5" w:rsidRPr="00550DB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Representantes da Secretaria Municipal de Educação, Cultura e Esportes</w:t>
      </w:r>
      <w:r w:rsidR="00550DB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Ana Claudia Canzi Duran e Lauridane Costacurta Scandolara, sendo aprovada por unanimidade após os esclarecimentos pertinentes a mesma. Na sequência, a Gestora Senhora Caroline, apresentou os nomes para a formação da Mesa Diretiva do CMAS – Conselho Municipal de Assistência Social, ficando assim constituída: </w:t>
      </w:r>
      <w:r w:rsidR="00550DB5" w:rsidRPr="00550DB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Presidente</w:t>
      </w:r>
      <w:r w:rsidR="00550DB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550DB5" w:rsidRPr="00550DB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Mayara Luiza Lange Dalla Libera</w:t>
      </w:r>
      <w:r w:rsidR="00550DB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– </w:t>
      </w:r>
      <w:r w:rsidR="00550DB5" w:rsidRPr="00550DB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Representante do Poder Público</w:t>
      </w:r>
      <w:r w:rsidR="00550DB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Vice-Presidente </w:t>
      </w:r>
      <w:r w:rsidR="00550DB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Marcia Cristina Henza – Representante das Organizações e Entidades de Assistência Social – APAE, </w:t>
      </w:r>
      <w:r w:rsidR="00550DB5" w:rsidRPr="00550DB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Secretária</w:t>
      </w:r>
      <w:r w:rsidR="00550DB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Ieda Bertella – Representante das Organizações e Entidades de Trabalhadores de Setor</w:t>
      </w:r>
      <w:r w:rsidR="00152B2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A22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Após a </w:t>
      </w:r>
      <w:r w:rsidR="00A22A31" w:rsidRPr="00A22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Mesa Diretiva</w:t>
      </w:r>
      <w:r w:rsidR="00A22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ser eleita a mesma foi aprovada por unanimidade, sendo publicada no Diário Oficial em forma de Resolução. Seguindo a reunião, como </w:t>
      </w:r>
      <w:r w:rsidR="00A22A31" w:rsidRPr="00A22A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assuntos gerais</w:t>
      </w:r>
      <w:r w:rsidR="00A22A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a Gestora Caroline começou informando que iniciou no mês de fevereiro os encontros com o grupo de Idosos que frequentam o CRAS – Centro de Referência da Assistência Social, em duas tardes ao mês, esses nas quartas-feiras, com a monitora Jaqueline Scandorala, para as oficinas com curso de Pintura para as mulheres. A mesma comunicou que se iniciou os atendimentos no mês de março no SCFV – Serviço de Convivência e Fortalecimento de Vínculos para as crianças de 06 a 14 anos que são vinculados as Famílias do Programa bolsa Família e famílias de baixa renda.</w:t>
      </w:r>
      <w:r w:rsidR="00F135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Senhora Caroline falou que no decorrer do ano teremos que realizar 03 Conferências Municipais, onde temos em vigência 03(três) Conselhos Municipais, Sendo </w:t>
      </w:r>
      <w:r w:rsidR="00F1350A" w:rsidRPr="00F135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CMAS</w:t>
      </w:r>
      <w:r w:rsidR="00F135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– Conselho </w:t>
      </w:r>
      <w:r w:rsidR="00F1350A" w:rsidRPr="00F135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Municipal de Assistência Social</w:t>
      </w:r>
      <w:r w:rsidR="00F135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F1350A" w:rsidRPr="00F135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CMDM</w:t>
      </w:r>
      <w:r w:rsidR="00F135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– Conselho Municipal dos Direitos da Mulher, </w:t>
      </w:r>
      <w:r w:rsidR="00F1350A" w:rsidRPr="00F135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CMDI</w:t>
      </w:r>
      <w:r w:rsidR="00F135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– Conselho Municipal dos Direitos do Idosos, onde serão realizadas até o mês de julho do corrente ano, Senhora Caroline salientou o papel importante que cada membro dos conselhos exerce e que espera contar com o apoio de todos para termos um bom êxito na realização das conferências, onde após alguns comentários os mesmos foram aprovados por todos. 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berto 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espaço 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135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algumas</w:t>
      </w:r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considerações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Vanderléia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Hendges Fredo,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ecretári</w:t>
      </w:r>
      <w:r w:rsidR="00136E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xecutiv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lavrei a presente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que segue por mim assinada e pelos demais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</w:p>
    <w:p w14:paraId="491E97C1" w14:textId="763B2505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</w:p>
    <w:p w14:paraId="085FEC6A" w14:textId="1B56FFBB" w:rsidR="009B43CD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</w:t>
      </w:r>
    </w:p>
    <w:p w14:paraId="35B0A0CE" w14:textId="31488DB3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26F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BBBE9F" w14:textId="77777777" w:rsidR="001D65E2" w:rsidRDefault="001D65E2"/>
    <w:sectPr w:rsidR="001D65E2" w:rsidSect="00152B2B">
      <w:pgSz w:w="11906" w:h="16838"/>
      <w:pgMar w:top="709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26F3B"/>
    <w:rsid w:val="00053654"/>
    <w:rsid w:val="000679CE"/>
    <w:rsid w:val="000A16A8"/>
    <w:rsid w:val="000D01B7"/>
    <w:rsid w:val="000D5419"/>
    <w:rsid w:val="000E530B"/>
    <w:rsid w:val="00104DDB"/>
    <w:rsid w:val="00136EDC"/>
    <w:rsid w:val="0015116D"/>
    <w:rsid w:val="00152B2B"/>
    <w:rsid w:val="00163205"/>
    <w:rsid w:val="00177DAC"/>
    <w:rsid w:val="001A1631"/>
    <w:rsid w:val="001B145F"/>
    <w:rsid w:val="001D65E2"/>
    <w:rsid w:val="001E32AB"/>
    <w:rsid w:val="002023EB"/>
    <w:rsid w:val="002113A7"/>
    <w:rsid w:val="00235525"/>
    <w:rsid w:val="00285483"/>
    <w:rsid w:val="00286503"/>
    <w:rsid w:val="00291C68"/>
    <w:rsid w:val="002B574C"/>
    <w:rsid w:val="002C7EAD"/>
    <w:rsid w:val="002E0BBC"/>
    <w:rsid w:val="002E1611"/>
    <w:rsid w:val="002E4862"/>
    <w:rsid w:val="003262D7"/>
    <w:rsid w:val="003276F9"/>
    <w:rsid w:val="00331F8F"/>
    <w:rsid w:val="00334459"/>
    <w:rsid w:val="003377D4"/>
    <w:rsid w:val="00362266"/>
    <w:rsid w:val="00394A95"/>
    <w:rsid w:val="003D243E"/>
    <w:rsid w:val="003D3197"/>
    <w:rsid w:val="003E35AA"/>
    <w:rsid w:val="003F7EB2"/>
    <w:rsid w:val="00401A58"/>
    <w:rsid w:val="00427A07"/>
    <w:rsid w:val="004656F4"/>
    <w:rsid w:val="004A1BDF"/>
    <w:rsid w:val="004A40C3"/>
    <w:rsid w:val="004B6EB1"/>
    <w:rsid w:val="004C3DCF"/>
    <w:rsid w:val="004D0D52"/>
    <w:rsid w:val="004D63FC"/>
    <w:rsid w:val="00501E0A"/>
    <w:rsid w:val="005024A4"/>
    <w:rsid w:val="00525C84"/>
    <w:rsid w:val="00550DB5"/>
    <w:rsid w:val="00575352"/>
    <w:rsid w:val="005A2966"/>
    <w:rsid w:val="005C4E77"/>
    <w:rsid w:val="005C6030"/>
    <w:rsid w:val="005D74C7"/>
    <w:rsid w:val="005F0780"/>
    <w:rsid w:val="005F5935"/>
    <w:rsid w:val="00605C0B"/>
    <w:rsid w:val="00606DBE"/>
    <w:rsid w:val="00610116"/>
    <w:rsid w:val="00652BE0"/>
    <w:rsid w:val="00653FD7"/>
    <w:rsid w:val="00665AE7"/>
    <w:rsid w:val="00667DB0"/>
    <w:rsid w:val="006849B9"/>
    <w:rsid w:val="006865E9"/>
    <w:rsid w:val="00686D2C"/>
    <w:rsid w:val="006977CB"/>
    <w:rsid w:val="006A2062"/>
    <w:rsid w:val="006E1872"/>
    <w:rsid w:val="006F5FE0"/>
    <w:rsid w:val="00715E7E"/>
    <w:rsid w:val="00717EB4"/>
    <w:rsid w:val="00723702"/>
    <w:rsid w:val="0072667E"/>
    <w:rsid w:val="007A364A"/>
    <w:rsid w:val="007B078A"/>
    <w:rsid w:val="007B1029"/>
    <w:rsid w:val="007D0341"/>
    <w:rsid w:val="007E1B34"/>
    <w:rsid w:val="007F2341"/>
    <w:rsid w:val="00806F27"/>
    <w:rsid w:val="008233A3"/>
    <w:rsid w:val="00832C76"/>
    <w:rsid w:val="008436DC"/>
    <w:rsid w:val="0085271B"/>
    <w:rsid w:val="0085541B"/>
    <w:rsid w:val="00863B5A"/>
    <w:rsid w:val="00864120"/>
    <w:rsid w:val="008934E6"/>
    <w:rsid w:val="008C2C23"/>
    <w:rsid w:val="008D0508"/>
    <w:rsid w:val="008D5897"/>
    <w:rsid w:val="008E0702"/>
    <w:rsid w:val="008E0BE7"/>
    <w:rsid w:val="00907BEF"/>
    <w:rsid w:val="00915DA3"/>
    <w:rsid w:val="00960A96"/>
    <w:rsid w:val="009708FD"/>
    <w:rsid w:val="00974EFF"/>
    <w:rsid w:val="00977342"/>
    <w:rsid w:val="0099111E"/>
    <w:rsid w:val="009B43CD"/>
    <w:rsid w:val="009C089F"/>
    <w:rsid w:val="009F0A7B"/>
    <w:rsid w:val="00A22A31"/>
    <w:rsid w:val="00A23180"/>
    <w:rsid w:val="00A23E83"/>
    <w:rsid w:val="00A25DBD"/>
    <w:rsid w:val="00A34A67"/>
    <w:rsid w:val="00A7451A"/>
    <w:rsid w:val="00A76FAC"/>
    <w:rsid w:val="00A934AD"/>
    <w:rsid w:val="00A940D9"/>
    <w:rsid w:val="00AB0484"/>
    <w:rsid w:val="00AB6F7A"/>
    <w:rsid w:val="00AC772B"/>
    <w:rsid w:val="00AD7A17"/>
    <w:rsid w:val="00AE159D"/>
    <w:rsid w:val="00AF7BC5"/>
    <w:rsid w:val="00B36002"/>
    <w:rsid w:val="00B671A3"/>
    <w:rsid w:val="00B739ED"/>
    <w:rsid w:val="00B760FF"/>
    <w:rsid w:val="00B81324"/>
    <w:rsid w:val="00B82137"/>
    <w:rsid w:val="00B83375"/>
    <w:rsid w:val="00B9659D"/>
    <w:rsid w:val="00BA3285"/>
    <w:rsid w:val="00BC0CD3"/>
    <w:rsid w:val="00BD2196"/>
    <w:rsid w:val="00BD3BE9"/>
    <w:rsid w:val="00C15B27"/>
    <w:rsid w:val="00C30F89"/>
    <w:rsid w:val="00C44228"/>
    <w:rsid w:val="00C512DB"/>
    <w:rsid w:val="00C60282"/>
    <w:rsid w:val="00C72DF1"/>
    <w:rsid w:val="00C7555A"/>
    <w:rsid w:val="00C87920"/>
    <w:rsid w:val="00C93DE6"/>
    <w:rsid w:val="00CB0144"/>
    <w:rsid w:val="00CE7F9A"/>
    <w:rsid w:val="00D14612"/>
    <w:rsid w:val="00D16F21"/>
    <w:rsid w:val="00D367FA"/>
    <w:rsid w:val="00D43A25"/>
    <w:rsid w:val="00D5424F"/>
    <w:rsid w:val="00D85B07"/>
    <w:rsid w:val="00D86F10"/>
    <w:rsid w:val="00D945AD"/>
    <w:rsid w:val="00D971B1"/>
    <w:rsid w:val="00DA18FB"/>
    <w:rsid w:val="00DA7FEA"/>
    <w:rsid w:val="00DB3D83"/>
    <w:rsid w:val="00DB4040"/>
    <w:rsid w:val="00DC78D9"/>
    <w:rsid w:val="00DE40B6"/>
    <w:rsid w:val="00DE6931"/>
    <w:rsid w:val="00DF2E44"/>
    <w:rsid w:val="00E00860"/>
    <w:rsid w:val="00E207E3"/>
    <w:rsid w:val="00E21DFB"/>
    <w:rsid w:val="00E574E0"/>
    <w:rsid w:val="00E6612E"/>
    <w:rsid w:val="00E74571"/>
    <w:rsid w:val="00EB35DF"/>
    <w:rsid w:val="00EE4C43"/>
    <w:rsid w:val="00EE4DDA"/>
    <w:rsid w:val="00EF1AF7"/>
    <w:rsid w:val="00F045D3"/>
    <w:rsid w:val="00F1350A"/>
    <w:rsid w:val="00F22900"/>
    <w:rsid w:val="00F46958"/>
    <w:rsid w:val="00F774A2"/>
    <w:rsid w:val="00F9334E"/>
    <w:rsid w:val="00FA4A43"/>
    <w:rsid w:val="00FC2FD1"/>
    <w:rsid w:val="00FC7A26"/>
    <w:rsid w:val="00FE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4</Pages>
  <Words>1757</Words>
  <Characters>9494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177</cp:revision>
  <cp:lastPrinted>2025-05-16T12:36:00Z</cp:lastPrinted>
  <dcterms:created xsi:type="dcterms:W3CDTF">2025-02-20T16:20:00Z</dcterms:created>
  <dcterms:modified xsi:type="dcterms:W3CDTF">2025-07-30T16:38:00Z</dcterms:modified>
</cp:coreProperties>
</file>